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14F" w:rsidRDefault="00CE014F" w:rsidP="00CE014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МАТЕРИАЛ</w:t>
      </w:r>
    </w:p>
    <w:p w:rsidR="00CE014F" w:rsidRDefault="00CE014F" w:rsidP="00CE014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CE014F" w:rsidRDefault="00CE014F" w:rsidP="00CE014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(декабрь 2024 г.)</w:t>
      </w:r>
    </w:p>
    <w:p w:rsidR="00CE014F" w:rsidRDefault="00CE014F" w:rsidP="00CE014F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CE014F" w:rsidRPr="00C77C81" w:rsidRDefault="00CE014F" w:rsidP="00CE014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C77C81">
        <w:rPr>
          <w:rFonts w:ascii="Times New Roman" w:hAnsi="Times New Roman" w:cs="Times New Roman"/>
          <w:sz w:val="30"/>
          <w:szCs w:val="30"/>
        </w:rPr>
        <w:t>БЕЛАРУСЬ – СТРАНА МИРА И СОГЛАСИЯ</w:t>
      </w:r>
    </w:p>
    <w:p w:rsidR="00C77C81" w:rsidRPr="00C77C81" w:rsidRDefault="00C77C81" w:rsidP="00C77C81">
      <w:pPr>
        <w:pStyle w:val="a4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77C81">
        <w:rPr>
          <w:rFonts w:ascii="Times New Roman" w:hAnsi="Times New Roman" w:cs="Times New Roman"/>
          <w:sz w:val="32"/>
          <w:szCs w:val="32"/>
        </w:rPr>
        <w:t>Дополнительные темы:</w:t>
      </w:r>
      <w:bookmarkStart w:id="0" w:name="_GoBack"/>
      <w:bookmarkEnd w:id="0"/>
    </w:p>
    <w:p w:rsidR="00CE014F" w:rsidRPr="00C77C81" w:rsidRDefault="00CE014F" w:rsidP="00CE014F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C77C81">
        <w:rPr>
          <w:spacing w:val="-6"/>
          <w:sz w:val="30"/>
          <w:szCs w:val="30"/>
        </w:rPr>
        <w:t>АЗАРТНЫЕ ИГРЫ. ПРОФИЛАКТИКА ИГРОВОЙ ЗАВИСИМОСТИ</w:t>
      </w:r>
    </w:p>
    <w:p w:rsidR="00CE014F" w:rsidRPr="00C77C81" w:rsidRDefault="00CE014F" w:rsidP="00CE014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C77C81">
        <w:rPr>
          <w:rFonts w:ascii="Times New Roman" w:hAnsi="Times New Roman" w:cs="Times New Roman"/>
          <w:sz w:val="30"/>
          <w:szCs w:val="30"/>
        </w:rPr>
        <w:t>БЕЗОПАСНЫЙ НОВЫЙ ГОД. БЕЗОПАСНОСТЬ ДЕТЕЙ НА КАНИКУЛАХ. ТОНКИЙ ЛЕД</w:t>
      </w:r>
    </w:p>
    <w:p w:rsidR="00CE014F" w:rsidRPr="00C77C81" w:rsidRDefault="00CE014F" w:rsidP="00CE014F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C77C81">
        <w:rPr>
          <w:sz w:val="30"/>
          <w:szCs w:val="30"/>
        </w:rPr>
        <w:t xml:space="preserve">О МЕРАХ ПРОТИВОДЕЙСТВИЯ ЭКСТРЕМИЗМУ И ТЕРРОРИЗМУ. СОБЛЮДЕНИЕ ЗАКОНОДАТЕЛЬСТВА                         </w:t>
      </w:r>
      <w:r w:rsidRPr="00C77C81">
        <w:rPr>
          <w:sz w:val="30"/>
          <w:szCs w:val="30"/>
        </w:rPr>
        <w:t xml:space="preserve">     О МАССОВЫХ МЕРОПРИЯТИЯХ В </w:t>
      </w:r>
      <w:r w:rsidRPr="00C77C81">
        <w:rPr>
          <w:sz w:val="30"/>
          <w:szCs w:val="30"/>
        </w:rPr>
        <w:t>РЕСПУБЛИКЕ БЕЛАРУСЬ</w:t>
      </w:r>
    </w:p>
    <w:p w:rsidR="00CE014F" w:rsidRPr="00C77C81" w:rsidRDefault="00CE014F" w:rsidP="00CE014F">
      <w:pPr>
        <w:jc w:val="both"/>
        <w:rPr>
          <w:rFonts w:ascii="Times New Roman" w:hAnsi="Times New Roman" w:cs="Times New Roman"/>
        </w:rPr>
      </w:pPr>
    </w:p>
    <w:sectPr w:rsidR="00CE014F" w:rsidRPr="00C77C8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0F99"/>
    <w:multiLevelType w:val="hybridMultilevel"/>
    <w:tmpl w:val="D8FCD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14F"/>
    <w:rsid w:val="0037325D"/>
    <w:rsid w:val="00B34251"/>
    <w:rsid w:val="00C77C81"/>
    <w:rsid w:val="00CE014F"/>
    <w:rsid w:val="00FA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FBF4B"/>
  <w15:chartTrackingRefBased/>
  <w15:docId w15:val="{E9DD0DBB-72F1-455F-A088-FDC9C732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14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E0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CE01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014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2024-12-16T08:19:00Z</cp:lastPrinted>
  <dcterms:created xsi:type="dcterms:W3CDTF">2024-12-16T05:58:00Z</dcterms:created>
  <dcterms:modified xsi:type="dcterms:W3CDTF">2024-12-16T10:21:00Z</dcterms:modified>
</cp:coreProperties>
</file>