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D2" w:rsidRPr="00C923D2" w:rsidRDefault="00C923D2" w:rsidP="00C923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C923D2">
        <w:rPr>
          <w:rFonts w:ascii="Times New Roman" w:hAnsi="Times New Roman" w:cs="Times New Roman"/>
          <w:sz w:val="30"/>
          <w:szCs w:val="30"/>
          <w:u w:val="single"/>
        </w:rPr>
        <w:t>Основная тема:</w:t>
      </w:r>
    </w:p>
    <w:p w:rsidR="005052C9" w:rsidRPr="005052C9" w:rsidRDefault="005052C9" w:rsidP="00505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052C9">
        <w:rPr>
          <w:rFonts w:ascii="Times New Roman" w:hAnsi="Times New Roman" w:cs="Times New Roman"/>
          <w:sz w:val="30"/>
          <w:szCs w:val="30"/>
        </w:rPr>
        <w:t xml:space="preserve">БЕЛАРУСЬ – ОТ ОСВОБОЖДЕНИЯ К НЕЗАВИСИМОСТИ </w:t>
      </w:r>
    </w:p>
    <w:p w:rsidR="00E54742" w:rsidRDefault="005052C9" w:rsidP="00C923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5052C9">
        <w:rPr>
          <w:rFonts w:ascii="Times New Roman" w:hAnsi="Times New Roman" w:cs="Times New Roman"/>
          <w:sz w:val="30"/>
          <w:szCs w:val="30"/>
        </w:rPr>
        <w:t>(к 80-летию освобождения Беларуси от немецко-фашистских захватчиков. Операция «Багратион»)</w:t>
      </w:r>
    </w:p>
    <w:p w:rsidR="005052C9" w:rsidRDefault="005052C9" w:rsidP="005052C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052C9" w:rsidRPr="005052C9" w:rsidRDefault="005052C9" w:rsidP="005052C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5052C9">
        <w:rPr>
          <w:rFonts w:ascii="Times New Roman" w:hAnsi="Times New Roman" w:cs="Times New Roman"/>
          <w:sz w:val="30"/>
          <w:szCs w:val="30"/>
          <w:u w:val="single"/>
        </w:rPr>
        <w:t>Дополнительные темы:</w:t>
      </w:r>
    </w:p>
    <w:p w:rsidR="005052C9" w:rsidRDefault="005052C9" w:rsidP="005052C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052C9" w:rsidRPr="00E1464B" w:rsidRDefault="005052C9" w:rsidP="00E1464B">
      <w:pPr>
        <w:pStyle w:val="a3"/>
        <w:numPr>
          <w:ilvl w:val="0"/>
          <w:numId w:val="1"/>
        </w:numPr>
        <w:spacing w:after="0" w:line="240" w:lineRule="auto"/>
        <w:jc w:val="both"/>
        <w:rPr>
          <w:szCs w:val="30"/>
        </w:rPr>
      </w:pPr>
      <w:r w:rsidRPr="00E1464B">
        <w:rPr>
          <w:rFonts w:ascii="Times New Roman" w:hAnsi="Times New Roman" w:cs="Times New Roman"/>
          <w:sz w:val="30"/>
          <w:szCs w:val="30"/>
        </w:rPr>
        <w:t>«Производственный травматизм</w:t>
      </w:r>
      <w:r w:rsidR="006E1C18" w:rsidRPr="00E1464B">
        <w:rPr>
          <w:rFonts w:ascii="Times New Roman" w:hAnsi="Times New Roman" w:cs="Times New Roman"/>
          <w:sz w:val="30"/>
          <w:szCs w:val="30"/>
        </w:rPr>
        <w:t>. Пьянство на рабочем месте – основной фактор риска</w:t>
      </w:r>
      <w:r w:rsidRPr="00E1464B">
        <w:rPr>
          <w:rFonts w:ascii="Times New Roman" w:hAnsi="Times New Roman" w:cs="Times New Roman"/>
          <w:sz w:val="30"/>
          <w:szCs w:val="30"/>
        </w:rPr>
        <w:t>»</w:t>
      </w:r>
      <w:r w:rsidRPr="00E1464B">
        <w:rPr>
          <w:szCs w:val="30"/>
        </w:rPr>
        <w:t xml:space="preserve"> </w:t>
      </w:r>
      <w:bookmarkStart w:id="0" w:name="_GoBack"/>
      <w:bookmarkEnd w:id="0"/>
    </w:p>
    <w:p w:rsidR="005052C9" w:rsidRDefault="005052C9" w:rsidP="005052C9">
      <w:pPr>
        <w:pStyle w:val="1"/>
        <w:ind w:left="0" w:firstLine="0"/>
        <w:rPr>
          <w:szCs w:val="30"/>
        </w:rPr>
      </w:pPr>
    </w:p>
    <w:p w:rsidR="005052C9" w:rsidRDefault="00A207B7" w:rsidP="00E1464B">
      <w:pPr>
        <w:pStyle w:val="1"/>
        <w:numPr>
          <w:ilvl w:val="0"/>
          <w:numId w:val="1"/>
        </w:numPr>
        <w:rPr>
          <w:szCs w:val="30"/>
        </w:rPr>
      </w:pPr>
      <w:r>
        <w:rPr>
          <w:szCs w:val="30"/>
        </w:rPr>
        <w:t>«</w:t>
      </w:r>
      <w:r w:rsidRPr="00A207B7">
        <w:rPr>
          <w:szCs w:val="30"/>
        </w:rPr>
        <w:t>Противодействие незаконному обороту наркотиков. Ответственность за употребление и незаконный оборот наркотических</w:t>
      </w:r>
      <w:r>
        <w:rPr>
          <w:szCs w:val="30"/>
        </w:rPr>
        <w:t xml:space="preserve"> </w:t>
      </w:r>
      <w:r w:rsidRPr="00A207B7">
        <w:rPr>
          <w:szCs w:val="30"/>
        </w:rPr>
        <w:t>средств, психотропных веществ, их аналогов</w:t>
      </w:r>
      <w:r>
        <w:rPr>
          <w:szCs w:val="30"/>
        </w:rPr>
        <w:t>».</w:t>
      </w:r>
    </w:p>
    <w:p w:rsidR="006E1C18" w:rsidRDefault="006E1C18" w:rsidP="005052C9">
      <w:pPr>
        <w:pStyle w:val="1"/>
        <w:ind w:left="0" w:firstLine="0"/>
        <w:rPr>
          <w:szCs w:val="30"/>
        </w:rPr>
      </w:pPr>
    </w:p>
    <w:p w:rsidR="005052C9" w:rsidRDefault="005052C9" w:rsidP="00E1464B">
      <w:pPr>
        <w:pStyle w:val="1"/>
        <w:numPr>
          <w:ilvl w:val="0"/>
          <w:numId w:val="1"/>
        </w:numPr>
        <w:rPr>
          <w:szCs w:val="30"/>
        </w:rPr>
      </w:pPr>
      <w:r>
        <w:rPr>
          <w:szCs w:val="30"/>
        </w:rPr>
        <w:t xml:space="preserve">«Отдых на природе. Безопасность на воде. </w:t>
      </w:r>
      <w:r w:rsidR="00C923D2">
        <w:rPr>
          <w:szCs w:val="30"/>
        </w:rPr>
        <w:t>Безопасность детей на каникулах».</w:t>
      </w:r>
    </w:p>
    <w:p w:rsidR="005052C9" w:rsidRDefault="005052C9" w:rsidP="005052C9">
      <w:pPr>
        <w:pStyle w:val="1"/>
        <w:ind w:left="0" w:firstLine="0"/>
        <w:rPr>
          <w:szCs w:val="30"/>
        </w:rPr>
      </w:pPr>
    </w:p>
    <w:p w:rsidR="005052C9" w:rsidRDefault="005052C9" w:rsidP="005052C9">
      <w:pPr>
        <w:pStyle w:val="1"/>
        <w:ind w:left="0" w:firstLine="0"/>
        <w:rPr>
          <w:szCs w:val="30"/>
        </w:rPr>
      </w:pPr>
    </w:p>
    <w:p w:rsidR="005052C9" w:rsidRPr="00A94D17" w:rsidRDefault="005052C9" w:rsidP="005052C9">
      <w:pPr>
        <w:pStyle w:val="1"/>
        <w:ind w:left="0" w:firstLine="0"/>
        <w:rPr>
          <w:szCs w:val="30"/>
        </w:rPr>
      </w:pPr>
    </w:p>
    <w:p w:rsidR="005052C9" w:rsidRDefault="005052C9" w:rsidP="00C27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5052C9" w:rsidSect="00A94D17">
      <w:pgSz w:w="11906" w:h="16838" w:code="9"/>
      <w:pgMar w:top="851" w:right="737" w:bottom="851" w:left="156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161A91"/>
    <w:multiLevelType w:val="hybridMultilevel"/>
    <w:tmpl w:val="47ECBE8C"/>
    <w:lvl w:ilvl="0" w:tplc="6F360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461"/>
    <w:rsid w:val="001067C6"/>
    <w:rsid w:val="00127461"/>
    <w:rsid w:val="001D487A"/>
    <w:rsid w:val="005052C9"/>
    <w:rsid w:val="006E1C18"/>
    <w:rsid w:val="00882376"/>
    <w:rsid w:val="009F6B47"/>
    <w:rsid w:val="00A207B7"/>
    <w:rsid w:val="00A4659D"/>
    <w:rsid w:val="00A94D17"/>
    <w:rsid w:val="00C273B6"/>
    <w:rsid w:val="00C73A57"/>
    <w:rsid w:val="00C923D2"/>
    <w:rsid w:val="00E1464B"/>
    <w:rsid w:val="00E5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0763CD-3804-45B8-B52E-5DADD4226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27461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E14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6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cp:lastPrinted>2024-06-10T13:08:00Z</cp:lastPrinted>
  <dcterms:created xsi:type="dcterms:W3CDTF">2024-06-11T05:44:00Z</dcterms:created>
  <dcterms:modified xsi:type="dcterms:W3CDTF">2024-06-11T05:44:00Z</dcterms:modified>
</cp:coreProperties>
</file>