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93" w:rsidRDefault="00BA1493" w:rsidP="00F408D5">
      <w:pPr>
        <w:jc w:val="center"/>
        <w:rPr>
          <w:color w:val="0000FF"/>
        </w:rPr>
      </w:pPr>
    </w:p>
    <w:p w:rsidR="00BA1493" w:rsidRDefault="00BA1493" w:rsidP="00F408D5">
      <w:pPr>
        <w:jc w:val="center"/>
        <w:rPr>
          <w:color w:val="0000FF"/>
        </w:rPr>
      </w:pPr>
    </w:p>
    <w:p w:rsidR="00F408D5" w:rsidRPr="000A7D1E" w:rsidRDefault="00F408D5" w:rsidP="00F408D5">
      <w:pPr>
        <w:jc w:val="center"/>
        <w:rPr>
          <w:sz w:val="36"/>
          <w:szCs w:val="36"/>
        </w:rPr>
      </w:pPr>
      <w:r w:rsidRPr="000A7D1E">
        <w:rPr>
          <w:sz w:val="36"/>
          <w:szCs w:val="36"/>
        </w:rPr>
        <w:t>ПЛАН</w:t>
      </w:r>
    </w:p>
    <w:p w:rsidR="00AC4FE1" w:rsidRPr="000A7D1E" w:rsidRDefault="00F408D5" w:rsidP="00F408D5">
      <w:pPr>
        <w:jc w:val="center"/>
        <w:rPr>
          <w:sz w:val="36"/>
          <w:szCs w:val="36"/>
        </w:rPr>
      </w:pPr>
      <w:r w:rsidRPr="000A7D1E">
        <w:rPr>
          <w:sz w:val="36"/>
          <w:szCs w:val="36"/>
        </w:rPr>
        <w:t>ПОВЫШЕНИЯ КВАЛИФИКАЦИИ И ПЕРЕПОДГОТ</w:t>
      </w:r>
      <w:r w:rsidR="00BA1493" w:rsidRPr="000A7D1E">
        <w:rPr>
          <w:sz w:val="36"/>
          <w:szCs w:val="36"/>
        </w:rPr>
        <w:t xml:space="preserve">ОВКИ КАДРОВ </w:t>
      </w:r>
    </w:p>
    <w:p w:rsidR="00AC4FE1" w:rsidRPr="000A7D1E" w:rsidRDefault="00BA1493" w:rsidP="00AC4FE1">
      <w:pPr>
        <w:jc w:val="center"/>
        <w:rPr>
          <w:sz w:val="36"/>
          <w:szCs w:val="36"/>
        </w:rPr>
      </w:pPr>
      <w:r w:rsidRPr="000A7D1E">
        <w:rPr>
          <w:sz w:val="36"/>
          <w:szCs w:val="36"/>
        </w:rPr>
        <w:t>ОБРАЗОВАНИЯ В   2016</w:t>
      </w:r>
      <w:r w:rsidR="00F408D5" w:rsidRPr="000A7D1E">
        <w:rPr>
          <w:sz w:val="36"/>
          <w:szCs w:val="36"/>
        </w:rPr>
        <w:t xml:space="preserve"> ГОДУ</w:t>
      </w:r>
    </w:p>
    <w:p w:rsidR="00F408D5" w:rsidRPr="000A7D1E" w:rsidRDefault="00F408D5" w:rsidP="00F408D5">
      <w:pPr>
        <w:jc w:val="center"/>
        <w:rPr>
          <w:sz w:val="36"/>
          <w:szCs w:val="36"/>
        </w:rPr>
      </w:pPr>
      <w:r w:rsidRPr="000A7D1E">
        <w:rPr>
          <w:sz w:val="36"/>
          <w:szCs w:val="36"/>
        </w:rPr>
        <w:t xml:space="preserve"> педагогическими работниками колледжа </w:t>
      </w:r>
    </w:p>
    <w:p w:rsidR="00F408D5" w:rsidRPr="00F52636" w:rsidRDefault="00F408D5" w:rsidP="00F408D5">
      <w:pPr>
        <w:jc w:val="center"/>
        <w:rPr>
          <w:color w:val="0000FF"/>
        </w:rPr>
      </w:pPr>
    </w:p>
    <w:tbl>
      <w:tblPr>
        <w:tblStyle w:val="a3"/>
        <w:tblW w:w="15027" w:type="dxa"/>
        <w:tblInd w:w="108" w:type="dxa"/>
        <w:tblLayout w:type="fixed"/>
        <w:tblLook w:val="04A0"/>
      </w:tblPr>
      <w:tblGrid>
        <w:gridCol w:w="598"/>
        <w:gridCol w:w="2663"/>
        <w:gridCol w:w="1417"/>
        <w:gridCol w:w="5812"/>
        <w:gridCol w:w="2694"/>
        <w:gridCol w:w="1843"/>
      </w:tblGrid>
      <w:tr w:rsidR="00F52636" w:rsidRPr="00F52636" w:rsidTr="000A7D1E">
        <w:trPr>
          <w:trHeight w:val="1474"/>
        </w:trPr>
        <w:tc>
          <w:tcPr>
            <w:tcW w:w="598" w:type="dxa"/>
            <w:vAlign w:val="center"/>
          </w:tcPr>
          <w:p w:rsidR="00F52636" w:rsidRPr="00F52636" w:rsidRDefault="00F52636" w:rsidP="000445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263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6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2636">
              <w:rPr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526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3" w:type="dxa"/>
            <w:vAlign w:val="center"/>
          </w:tcPr>
          <w:p w:rsidR="00F52636" w:rsidRPr="00AC4FE1" w:rsidRDefault="00F52636" w:rsidP="000A7D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FE1">
              <w:rPr>
                <w:b/>
                <w:bCs/>
                <w:i/>
                <w:iCs/>
                <w:sz w:val="24"/>
                <w:szCs w:val="24"/>
              </w:rPr>
              <w:t xml:space="preserve">ФИО </w:t>
            </w:r>
            <w:r w:rsidR="000A7D1E">
              <w:rPr>
                <w:b/>
                <w:bCs/>
                <w:i/>
                <w:iCs/>
                <w:sz w:val="24"/>
                <w:szCs w:val="24"/>
              </w:rPr>
              <w:t>педагогического работника</w:t>
            </w:r>
            <w:r w:rsidRPr="00AC4FE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extDirection w:val="btLr"/>
            <w:vAlign w:val="center"/>
          </w:tcPr>
          <w:p w:rsidR="00F52636" w:rsidRPr="00AC4FE1" w:rsidRDefault="00F52636" w:rsidP="00044520">
            <w:pPr>
              <w:ind w:left="113" w:right="113"/>
              <w:rPr>
                <w:b/>
                <w:bCs/>
                <w:i/>
                <w:iCs/>
                <w:sz w:val="24"/>
                <w:szCs w:val="24"/>
              </w:rPr>
            </w:pPr>
            <w:r w:rsidRPr="00AC4FE1">
              <w:rPr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2636" w:rsidRPr="00AC4FE1" w:rsidRDefault="00F52636" w:rsidP="00F408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FE1">
              <w:rPr>
                <w:b/>
                <w:bCs/>
                <w:i/>
                <w:iCs/>
                <w:sz w:val="24"/>
                <w:szCs w:val="24"/>
              </w:rPr>
              <w:t>Тема обучения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52636" w:rsidRPr="00AC4FE1" w:rsidRDefault="00F52636" w:rsidP="000445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FE1">
              <w:rPr>
                <w:b/>
                <w:bCs/>
                <w:i/>
                <w:iCs/>
                <w:sz w:val="24"/>
                <w:szCs w:val="24"/>
              </w:rPr>
              <w:t>Учреждение прохождения повышения квалификации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636" w:rsidRDefault="00F52636" w:rsidP="0004452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F52636" w:rsidRPr="00F52636" w:rsidRDefault="00F52636" w:rsidP="000445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636">
              <w:rPr>
                <w:b/>
                <w:bCs/>
                <w:i/>
                <w:iCs/>
                <w:color w:val="000000"/>
              </w:rPr>
              <w:t xml:space="preserve">Примечание </w:t>
            </w:r>
          </w:p>
        </w:tc>
      </w:tr>
      <w:tr w:rsidR="00F52636" w:rsidRPr="000A7D1E" w:rsidTr="000A7D1E">
        <w:tc>
          <w:tcPr>
            <w:tcW w:w="598" w:type="dxa"/>
          </w:tcPr>
          <w:p w:rsidR="00F52636" w:rsidRPr="000A7D1E" w:rsidRDefault="00F52636" w:rsidP="00F408D5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1</w:t>
            </w:r>
            <w:r w:rsidR="000A7D1E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F52636" w:rsidRPr="000A7D1E" w:rsidRDefault="00BA1493" w:rsidP="00BA1493">
            <w:pPr>
              <w:jc w:val="both"/>
              <w:rPr>
                <w:sz w:val="28"/>
                <w:szCs w:val="28"/>
              </w:rPr>
            </w:pPr>
            <w:proofErr w:type="spellStart"/>
            <w:r w:rsidRPr="000A7D1E">
              <w:rPr>
                <w:sz w:val="28"/>
                <w:szCs w:val="28"/>
              </w:rPr>
              <w:t>Шиманович</w:t>
            </w:r>
            <w:proofErr w:type="spellEnd"/>
            <w:r w:rsidRPr="000A7D1E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1417" w:type="dxa"/>
          </w:tcPr>
          <w:p w:rsidR="00F52636" w:rsidRPr="000A7D1E" w:rsidRDefault="00BA1493" w:rsidP="00BA1493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 xml:space="preserve">28.03. -08.04 </w:t>
            </w:r>
          </w:p>
        </w:tc>
        <w:tc>
          <w:tcPr>
            <w:tcW w:w="5812" w:type="dxa"/>
          </w:tcPr>
          <w:p w:rsidR="00BA1493" w:rsidRPr="000A7D1E" w:rsidRDefault="00BA1493" w:rsidP="000A7D1E">
            <w:pPr>
              <w:ind w:left="-57"/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"Современный кадровый менеджмент"</w:t>
            </w:r>
          </w:p>
          <w:p w:rsidR="00F52636" w:rsidRPr="000A7D1E" w:rsidRDefault="00BA1493" w:rsidP="000A7D1E">
            <w:pPr>
              <w:jc w:val="center"/>
              <w:rPr>
                <w:sz w:val="28"/>
                <w:szCs w:val="28"/>
              </w:rPr>
            </w:pPr>
            <w:r w:rsidRPr="000A7D1E">
              <w:rPr>
                <w:i/>
                <w:sz w:val="28"/>
                <w:szCs w:val="28"/>
              </w:rPr>
              <w:t>(директора,  заместители директора)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2636" w:rsidRPr="000A7D1E" w:rsidRDefault="00BA1493" w:rsidP="00BA1493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УО «РИПО»</w:t>
            </w:r>
          </w:p>
        </w:tc>
        <w:tc>
          <w:tcPr>
            <w:tcW w:w="1843" w:type="dxa"/>
            <w:textDirection w:val="btLr"/>
          </w:tcPr>
          <w:p w:rsidR="00F52636" w:rsidRPr="000A7D1E" w:rsidRDefault="00F52636" w:rsidP="00F52636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</w:tr>
      <w:tr w:rsidR="000A7D1E" w:rsidRPr="000A7D1E" w:rsidTr="000A7D1E">
        <w:trPr>
          <w:trHeight w:val="771"/>
        </w:trPr>
        <w:tc>
          <w:tcPr>
            <w:tcW w:w="598" w:type="dxa"/>
          </w:tcPr>
          <w:p w:rsidR="000A7D1E" w:rsidRPr="000A7D1E" w:rsidRDefault="000A7D1E" w:rsidP="000A7D1E">
            <w:pPr>
              <w:jc w:val="center"/>
              <w:rPr>
                <w:sz w:val="28"/>
                <w:szCs w:val="28"/>
              </w:rPr>
            </w:pPr>
          </w:p>
          <w:p w:rsidR="000A7D1E" w:rsidRPr="000A7D1E" w:rsidRDefault="000A7D1E" w:rsidP="000A7D1E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0A7D1E" w:rsidRPr="000A7D1E" w:rsidRDefault="000A7D1E" w:rsidP="00BA1493">
            <w:pPr>
              <w:jc w:val="both"/>
              <w:rPr>
                <w:sz w:val="16"/>
                <w:szCs w:val="16"/>
              </w:rPr>
            </w:pPr>
          </w:p>
          <w:p w:rsidR="000A7D1E" w:rsidRPr="000A7D1E" w:rsidRDefault="000A7D1E" w:rsidP="00BA1493">
            <w:pPr>
              <w:jc w:val="both"/>
              <w:rPr>
                <w:sz w:val="28"/>
                <w:szCs w:val="28"/>
              </w:rPr>
            </w:pPr>
            <w:proofErr w:type="spellStart"/>
            <w:r w:rsidRPr="000A7D1E">
              <w:rPr>
                <w:sz w:val="28"/>
                <w:szCs w:val="28"/>
              </w:rPr>
              <w:t>Юргель</w:t>
            </w:r>
            <w:proofErr w:type="spellEnd"/>
            <w:r w:rsidRPr="000A7D1E">
              <w:rPr>
                <w:sz w:val="28"/>
                <w:szCs w:val="28"/>
              </w:rPr>
              <w:t xml:space="preserve">  Е.А. </w:t>
            </w:r>
          </w:p>
          <w:p w:rsidR="000A7D1E" w:rsidRPr="000A7D1E" w:rsidRDefault="000A7D1E" w:rsidP="00BA1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A7D1E" w:rsidRPr="000A7D1E" w:rsidRDefault="000A7D1E" w:rsidP="00BA1493">
            <w:pPr>
              <w:pStyle w:val="newncpi0"/>
              <w:jc w:val="left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16.05.-27.05</w:t>
            </w:r>
          </w:p>
          <w:p w:rsidR="000A7D1E" w:rsidRPr="000A7D1E" w:rsidRDefault="000A7D1E" w:rsidP="0004452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0A7D1E" w:rsidRDefault="000A7D1E" w:rsidP="000A7D1E">
            <w:pPr>
              <w:jc w:val="center"/>
              <w:rPr>
                <w:sz w:val="28"/>
                <w:szCs w:val="28"/>
              </w:rPr>
            </w:pPr>
          </w:p>
          <w:p w:rsidR="000A7D1E" w:rsidRDefault="000A7D1E" w:rsidP="000A7D1E">
            <w:pPr>
              <w:jc w:val="center"/>
              <w:rPr>
                <w:sz w:val="28"/>
                <w:szCs w:val="28"/>
              </w:rPr>
            </w:pPr>
          </w:p>
          <w:p w:rsidR="000A7D1E" w:rsidRDefault="000A7D1E" w:rsidP="000A7D1E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 xml:space="preserve">"Проектирование учебных занятий в учреждениях образования" </w:t>
            </w:r>
          </w:p>
          <w:p w:rsidR="000A7D1E" w:rsidRPr="000A7D1E" w:rsidRDefault="000A7D1E" w:rsidP="000A7D1E">
            <w:pPr>
              <w:jc w:val="center"/>
              <w:rPr>
                <w:sz w:val="28"/>
                <w:szCs w:val="28"/>
              </w:rPr>
            </w:pPr>
            <w:r w:rsidRPr="000A7D1E">
              <w:rPr>
                <w:i/>
                <w:sz w:val="28"/>
                <w:szCs w:val="28"/>
              </w:rPr>
              <w:t>(преподаватели учебных предметов (учебных дисциплин) профессионального компонента учебных планов)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A7D1E" w:rsidRPr="000A7D1E" w:rsidRDefault="000A7D1E" w:rsidP="000A7D1E">
            <w:pPr>
              <w:jc w:val="center"/>
              <w:rPr>
                <w:bCs/>
                <w:sz w:val="28"/>
                <w:szCs w:val="28"/>
              </w:rPr>
            </w:pPr>
          </w:p>
          <w:p w:rsidR="000A7D1E" w:rsidRPr="000A7D1E" w:rsidRDefault="000A7D1E" w:rsidP="000A7D1E">
            <w:pPr>
              <w:jc w:val="center"/>
              <w:rPr>
                <w:bCs/>
                <w:sz w:val="28"/>
                <w:szCs w:val="28"/>
              </w:rPr>
            </w:pPr>
          </w:p>
          <w:p w:rsidR="000A7D1E" w:rsidRPr="000A7D1E" w:rsidRDefault="000A7D1E" w:rsidP="000A7D1E">
            <w:pPr>
              <w:jc w:val="center"/>
              <w:rPr>
                <w:bCs/>
                <w:sz w:val="28"/>
                <w:szCs w:val="28"/>
              </w:rPr>
            </w:pPr>
            <w:r w:rsidRPr="000A7D1E">
              <w:rPr>
                <w:bCs/>
                <w:sz w:val="28"/>
                <w:szCs w:val="28"/>
              </w:rPr>
              <w:t xml:space="preserve">Гродненский областной </w:t>
            </w:r>
          </w:p>
          <w:p w:rsidR="000A7D1E" w:rsidRPr="000A7D1E" w:rsidRDefault="000A7D1E" w:rsidP="000A7D1E">
            <w:pPr>
              <w:jc w:val="center"/>
              <w:rPr>
                <w:sz w:val="28"/>
                <w:szCs w:val="28"/>
              </w:rPr>
            </w:pPr>
            <w:r w:rsidRPr="000A7D1E">
              <w:rPr>
                <w:bCs/>
                <w:sz w:val="28"/>
                <w:szCs w:val="28"/>
              </w:rPr>
              <w:t>УМЦ ПО</w:t>
            </w:r>
          </w:p>
        </w:tc>
        <w:tc>
          <w:tcPr>
            <w:tcW w:w="1843" w:type="dxa"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A7D1E" w:rsidRPr="000A7D1E" w:rsidTr="000A7D1E">
        <w:tc>
          <w:tcPr>
            <w:tcW w:w="598" w:type="dxa"/>
          </w:tcPr>
          <w:p w:rsidR="000A7D1E" w:rsidRPr="000A7D1E" w:rsidRDefault="000A7D1E" w:rsidP="00F408D5">
            <w:pPr>
              <w:jc w:val="center"/>
              <w:rPr>
                <w:sz w:val="28"/>
                <w:szCs w:val="28"/>
              </w:rPr>
            </w:pPr>
          </w:p>
          <w:p w:rsidR="000A7D1E" w:rsidRPr="000A7D1E" w:rsidRDefault="000A7D1E" w:rsidP="00F408D5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0A7D1E" w:rsidRPr="000A7D1E" w:rsidRDefault="000A7D1E" w:rsidP="00BA1493">
            <w:pPr>
              <w:jc w:val="both"/>
              <w:rPr>
                <w:sz w:val="16"/>
                <w:szCs w:val="16"/>
              </w:rPr>
            </w:pPr>
          </w:p>
          <w:p w:rsidR="000A7D1E" w:rsidRPr="000A7D1E" w:rsidRDefault="000A7D1E" w:rsidP="00BA1493">
            <w:pPr>
              <w:jc w:val="both"/>
              <w:rPr>
                <w:sz w:val="28"/>
                <w:szCs w:val="28"/>
              </w:rPr>
            </w:pPr>
            <w:proofErr w:type="spellStart"/>
            <w:r w:rsidRPr="000A7D1E">
              <w:rPr>
                <w:sz w:val="28"/>
                <w:szCs w:val="28"/>
              </w:rPr>
              <w:t>Мозалевич</w:t>
            </w:r>
            <w:proofErr w:type="spellEnd"/>
            <w:r w:rsidRPr="000A7D1E">
              <w:rPr>
                <w:sz w:val="28"/>
                <w:szCs w:val="28"/>
              </w:rPr>
              <w:t xml:space="preserve">  О.И. </w:t>
            </w:r>
          </w:p>
          <w:p w:rsidR="000A7D1E" w:rsidRPr="000A7D1E" w:rsidRDefault="000A7D1E" w:rsidP="00BA1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A7D1E" w:rsidRPr="000A7D1E" w:rsidRDefault="000A7D1E" w:rsidP="000445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A7D1E" w:rsidRPr="000A7D1E" w:rsidRDefault="000A7D1E" w:rsidP="000A7D1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A7D1E" w:rsidRPr="000A7D1E" w:rsidTr="00797571">
        <w:tc>
          <w:tcPr>
            <w:tcW w:w="598" w:type="dxa"/>
          </w:tcPr>
          <w:p w:rsidR="000A7D1E" w:rsidRPr="000A7D1E" w:rsidRDefault="000A7D1E" w:rsidP="00F408D5">
            <w:pPr>
              <w:jc w:val="center"/>
              <w:rPr>
                <w:sz w:val="28"/>
                <w:szCs w:val="28"/>
              </w:rPr>
            </w:pPr>
          </w:p>
          <w:p w:rsidR="000A7D1E" w:rsidRPr="000A7D1E" w:rsidRDefault="000A7D1E" w:rsidP="00F408D5">
            <w:pPr>
              <w:jc w:val="center"/>
              <w:rPr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  <w:vAlign w:val="center"/>
          </w:tcPr>
          <w:p w:rsidR="000A7D1E" w:rsidRPr="000A7D1E" w:rsidRDefault="000A7D1E" w:rsidP="00BA1493">
            <w:pPr>
              <w:jc w:val="both"/>
              <w:rPr>
                <w:sz w:val="16"/>
                <w:szCs w:val="16"/>
              </w:rPr>
            </w:pPr>
          </w:p>
          <w:p w:rsidR="000A7D1E" w:rsidRPr="000A7D1E" w:rsidRDefault="000A7D1E" w:rsidP="00BA1493">
            <w:pPr>
              <w:jc w:val="both"/>
              <w:rPr>
                <w:sz w:val="28"/>
                <w:szCs w:val="28"/>
              </w:rPr>
            </w:pPr>
            <w:proofErr w:type="spellStart"/>
            <w:r w:rsidRPr="000A7D1E">
              <w:rPr>
                <w:sz w:val="28"/>
                <w:szCs w:val="28"/>
              </w:rPr>
              <w:t>Рогачевич</w:t>
            </w:r>
            <w:proofErr w:type="spellEnd"/>
            <w:r w:rsidRPr="000A7D1E">
              <w:rPr>
                <w:sz w:val="28"/>
                <w:szCs w:val="28"/>
              </w:rPr>
              <w:t xml:space="preserve">  Т.И.</w:t>
            </w:r>
          </w:p>
          <w:p w:rsidR="000A7D1E" w:rsidRPr="000A7D1E" w:rsidRDefault="000A7D1E" w:rsidP="00BA149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A7D1E" w:rsidRPr="000A7D1E" w:rsidRDefault="000A7D1E" w:rsidP="000445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A7D1E" w:rsidRPr="000A7D1E" w:rsidRDefault="000A7D1E" w:rsidP="000A7D1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A7D1E" w:rsidRPr="000A7D1E" w:rsidTr="00797571">
        <w:tc>
          <w:tcPr>
            <w:tcW w:w="598" w:type="dxa"/>
          </w:tcPr>
          <w:p w:rsidR="000A7D1E" w:rsidRDefault="000A7D1E" w:rsidP="00F408D5">
            <w:pPr>
              <w:jc w:val="center"/>
              <w:rPr>
                <w:sz w:val="28"/>
                <w:szCs w:val="28"/>
              </w:rPr>
            </w:pPr>
          </w:p>
          <w:p w:rsidR="000A7D1E" w:rsidRPr="000A7D1E" w:rsidRDefault="000A7D1E" w:rsidP="000A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63" w:type="dxa"/>
            <w:vAlign w:val="center"/>
          </w:tcPr>
          <w:p w:rsidR="000A7D1E" w:rsidRPr="000A7D1E" w:rsidRDefault="000A7D1E" w:rsidP="00BA1493">
            <w:pPr>
              <w:jc w:val="both"/>
              <w:rPr>
                <w:sz w:val="16"/>
                <w:szCs w:val="16"/>
              </w:rPr>
            </w:pPr>
            <w:proofErr w:type="spellStart"/>
            <w:r w:rsidRPr="000A7D1E">
              <w:rPr>
                <w:sz w:val="28"/>
                <w:szCs w:val="28"/>
              </w:rPr>
              <w:t>Букштунович</w:t>
            </w:r>
            <w:proofErr w:type="spellEnd"/>
            <w:r w:rsidRPr="000A7D1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0A7D1E" w:rsidRPr="000A7D1E" w:rsidRDefault="000A7D1E" w:rsidP="000445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17.10 – 28.10 </w:t>
            </w:r>
          </w:p>
        </w:tc>
        <w:tc>
          <w:tcPr>
            <w:tcW w:w="5812" w:type="dxa"/>
          </w:tcPr>
          <w:p w:rsidR="000A7D1E" w:rsidRPr="000A7D1E" w:rsidRDefault="000A7D1E" w:rsidP="000A7D1E">
            <w:pPr>
              <w:jc w:val="center"/>
              <w:rPr>
                <w:color w:val="0000FF"/>
                <w:sz w:val="28"/>
                <w:szCs w:val="28"/>
              </w:rPr>
            </w:pPr>
            <w:r w:rsidRPr="000A7D1E">
              <w:rPr>
                <w:sz w:val="28"/>
                <w:szCs w:val="28"/>
              </w:rPr>
              <w:t xml:space="preserve">«Современные подходы к организации производственного обучения в учреждениях ПТО»  </w:t>
            </w:r>
            <w:r w:rsidRPr="000A7D1E">
              <w:rPr>
                <w:i/>
                <w:sz w:val="28"/>
                <w:szCs w:val="28"/>
              </w:rPr>
              <w:t>(мастера производственного обучения)</w:t>
            </w:r>
          </w:p>
        </w:tc>
        <w:tc>
          <w:tcPr>
            <w:tcW w:w="2694" w:type="dxa"/>
            <w:vMerge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D1E" w:rsidRPr="000A7D1E" w:rsidRDefault="000A7D1E" w:rsidP="00F408D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F408D5" w:rsidRPr="000A7D1E" w:rsidRDefault="00F408D5" w:rsidP="00F408D5">
      <w:pPr>
        <w:jc w:val="center"/>
        <w:rPr>
          <w:color w:val="0000FF"/>
          <w:sz w:val="28"/>
          <w:szCs w:val="28"/>
        </w:rPr>
      </w:pPr>
    </w:p>
    <w:p w:rsidR="00F912B3" w:rsidRPr="000A7D1E" w:rsidRDefault="00F912B3">
      <w:pPr>
        <w:rPr>
          <w:sz w:val="28"/>
          <w:szCs w:val="28"/>
        </w:rPr>
      </w:pPr>
    </w:p>
    <w:sectPr w:rsidR="00F912B3" w:rsidRPr="000A7D1E" w:rsidSect="00F5263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08D5"/>
    <w:rsid w:val="000A7D1E"/>
    <w:rsid w:val="000D527E"/>
    <w:rsid w:val="00481040"/>
    <w:rsid w:val="005F5EF0"/>
    <w:rsid w:val="006054DD"/>
    <w:rsid w:val="00A87744"/>
    <w:rsid w:val="00AC4FE1"/>
    <w:rsid w:val="00BA1493"/>
    <w:rsid w:val="00D534AB"/>
    <w:rsid w:val="00EB0AD1"/>
    <w:rsid w:val="00F26B2F"/>
    <w:rsid w:val="00F3482E"/>
    <w:rsid w:val="00F408D5"/>
    <w:rsid w:val="00F52636"/>
    <w:rsid w:val="00F9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uiPriority w:val="99"/>
    <w:rsid w:val="005F5EF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3</cp:revision>
  <cp:lastPrinted>2016-03-09T07:06:00Z</cp:lastPrinted>
  <dcterms:created xsi:type="dcterms:W3CDTF">2016-03-09T07:15:00Z</dcterms:created>
  <dcterms:modified xsi:type="dcterms:W3CDTF">2016-03-10T08:54:00Z</dcterms:modified>
</cp:coreProperties>
</file>